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BD" w:rsidRDefault="003911A4">
      <w:pPr>
        <w:rPr>
          <w:b/>
          <w:sz w:val="36"/>
          <w:szCs w:val="36"/>
        </w:rPr>
      </w:pPr>
      <w:r w:rsidRPr="00DB1116">
        <w:rPr>
          <w:b/>
          <w:sz w:val="36"/>
          <w:szCs w:val="36"/>
        </w:rPr>
        <w:t>12</w:t>
      </w:r>
      <w:r w:rsidRPr="00DB1116">
        <w:rPr>
          <w:b/>
          <w:sz w:val="36"/>
          <w:szCs w:val="36"/>
          <w:vertAlign w:val="superscript"/>
        </w:rPr>
        <w:t>TH</w:t>
      </w:r>
      <w:r w:rsidRPr="00DB1116">
        <w:rPr>
          <w:b/>
          <w:sz w:val="36"/>
          <w:szCs w:val="36"/>
        </w:rPr>
        <w:t xml:space="preserve"> MAY 2015 PIDDINGTON VILLAGE HA</w:t>
      </w:r>
      <w:r w:rsidR="00B035BD">
        <w:rPr>
          <w:b/>
          <w:sz w:val="36"/>
          <w:szCs w:val="36"/>
        </w:rPr>
        <w:t>LL MANAGEMENT COMMITTEE MEETING</w:t>
      </w:r>
    </w:p>
    <w:p w:rsidR="00895CDD" w:rsidRPr="00DB1116" w:rsidRDefault="00DD6DD0" w:rsidP="00B035BD">
      <w:pPr>
        <w:ind w:left="2160" w:firstLine="72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MINUTES</w:t>
      </w:r>
    </w:p>
    <w:p w:rsidR="003911A4" w:rsidRDefault="003911A4">
      <w:pPr>
        <w:rPr>
          <w:sz w:val="36"/>
          <w:szCs w:val="36"/>
        </w:rPr>
      </w:pPr>
      <w:r>
        <w:rPr>
          <w:sz w:val="36"/>
          <w:szCs w:val="36"/>
        </w:rPr>
        <w:t>Present: Lynda Willis (LW)</w:t>
      </w:r>
      <w:r w:rsidR="00DD6DD0">
        <w:rPr>
          <w:sz w:val="36"/>
          <w:szCs w:val="36"/>
        </w:rPr>
        <w:t>;</w:t>
      </w:r>
      <w:r>
        <w:rPr>
          <w:sz w:val="36"/>
          <w:szCs w:val="36"/>
        </w:rPr>
        <w:t xml:space="preserve"> John Galloway (JG)</w:t>
      </w:r>
      <w:r w:rsidR="00DD6DD0">
        <w:rPr>
          <w:sz w:val="36"/>
          <w:szCs w:val="36"/>
        </w:rPr>
        <w:t>;</w:t>
      </w:r>
      <w:r>
        <w:rPr>
          <w:sz w:val="36"/>
          <w:szCs w:val="36"/>
        </w:rPr>
        <w:t xml:space="preserve"> Chris Weavers (CW)</w:t>
      </w:r>
      <w:r w:rsidR="00DD6DD0">
        <w:rPr>
          <w:sz w:val="36"/>
          <w:szCs w:val="36"/>
        </w:rPr>
        <w:t>;</w:t>
      </w:r>
      <w:r>
        <w:rPr>
          <w:sz w:val="36"/>
          <w:szCs w:val="36"/>
        </w:rPr>
        <w:t xml:space="preserve"> Sally Clark (SC)</w:t>
      </w:r>
      <w:r w:rsidR="00DD6DD0">
        <w:rPr>
          <w:sz w:val="36"/>
          <w:szCs w:val="36"/>
        </w:rPr>
        <w:t>;</w:t>
      </w:r>
      <w:r>
        <w:rPr>
          <w:sz w:val="36"/>
          <w:szCs w:val="36"/>
        </w:rPr>
        <w:t xml:space="preserve"> Marie-Claire Nixon (MC</w:t>
      </w:r>
      <w:r w:rsidR="00DD6DD0">
        <w:rPr>
          <w:sz w:val="36"/>
          <w:szCs w:val="36"/>
        </w:rPr>
        <w:t>N</w:t>
      </w:r>
      <w:r>
        <w:rPr>
          <w:sz w:val="36"/>
          <w:szCs w:val="36"/>
        </w:rPr>
        <w:t>)</w:t>
      </w:r>
      <w:r w:rsidR="00DD6DD0">
        <w:rPr>
          <w:sz w:val="36"/>
          <w:szCs w:val="36"/>
        </w:rPr>
        <w:t>; Ken Howard (KH)</w:t>
      </w:r>
    </w:p>
    <w:p w:rsidR="003911A4" w:rsidRDefault="00DB1116">
      <w:pPr>
        <w:rPr>
          <w:sz w:val="36"/>
          <w:szCs w:val="36"/>
        </w:rPr>
      </w:pPr>
      <w:r>
        <w:rPr>
          <w:sz w:val="36"/>
          <w:szCs w:val="36"/>
        </w:rPr>
        <w:t>Apologies</w:t>
      </w:r>
      <w:r w:rsidR="003911A4">
        <w:rPr>
          <w:sz w:val="36"/>
          <w:szCs w:val="36"/>
        </w:rPr>
        <w:t>: Hazel Coleman</w:t>
      </w:r>
      <w:r w:rsidR="00DD6DD0">
        <w:rPr>
          <w:sz w:val="36"/>
          <w:szCs w:val="36"/>
        </w:rPr>
        <w:t xml:space="preserve">; </w:t>
      </w:r>
      <w:r w:rsidR="003911A4">
        <w:rPr>
          <w:sz w:val="36"/>
          <w:szCs w:val="36"/>
        </w:rPr>
        <w:t>Andrew Coleman</w:t>
      </w:r>
      <w:r w:rsidR="00DD6DD0">
        <w:rPr>
          <w:sz w:val="36"/>
          <w:szCs w:val="36"/>
        </w:rPr>
        <w:t>;</w:t>
      </w:r>
      <w:r w:rsidR="003911A4">
        <w:rPr>
          <w:sz w:val="36"/>
          <w:szCs w:val="36"/>
        </w:rPr>
        <w:t xml:space="preserve"> Sam Godkin.</w:t>
      </w:r>
    </w:p>
    <w:p w:rsidR="003911A4" w:rsidRDefault="00282FCE">
      <w:pPr>
        <w:rPr>
          <w:sz w:val="36"/>
          <w:szCs w:val="36"/>
        </w:rPr>
      </w:pPr>
      <w:r>
        <w:rPr>
          <w:sz w:val="36"/>
          <w:szCs w:val="36"/>
        </w:rPr>
        <w:t>107</w:t>
      </w:r>
      <w:r w:rsidR="003911A4">
        <w:rPr>
          <w:sz w:val="36"/>
          <w:szCs w:val="36"/>
        </w:rPr>
        <w:t>/15 Minutes of meeting held on 12</w:t>
      </w:r>
      <w:r w:rsidR="003911A4" w:rsidRPr="003911A4">
        <w:rPr>
          <w:sz w:val="36"/>
          <w:szCs w:val="36"/>
          <w:vertAlign w:val="superscript"/>
        </w:rPr>
        <w:t>th</w:t>
      </w:r>
      <w:r w:rsidR="003911A4">
        <w:rPr>
          <w:sz w:val="36"/>
          <w:szCs w:val="36"/>
        </w:rPr>
        <w:t xml:space="preserve"> April 2015 confirmed and signed.</w:t>
      </w:r>
    </w:p>
    <w:p w:rsidR="003911A4" w:rsidRDefault="00282FCE">
      <w:pPr>
        <w:rPr>
          <w:sz w:val="36"/>
          <w:szCs w:val="36"/>
        </w:rPr>
      </w:pPr>
      <w:r>
        <w:rPr>
          <w:sz w:val="36"/>
          <w:szCs w:val="36"/>
        </w:rPr>
        <w:t>108</w:t>
      </w:r>
      <w:r w:rsidR="003911A4">
        <w:rPr>
          <w:sz w:val="36"/>
          <w:szCs w:val="36"/>
        </w:rPr>
        <w:t>/15 matters Arising</w:t>
      </w:r>
      <w:r w:rsidR="00DD6DD0">
        <w:rPr>
          <w:sz w:val="36"/>
          <w:szCs w:val="36"/>
        </w:rPr>
        <w:t>: None.</w:t>
      </w:r>
    </w:p>
    <w:p w:rsidR="003911A4" w:rsidRDefault="00282FCE">
      <w:pPr>
        <w:rPr>
          <w:sz w:val="36"/>
          <w:szCs w:val="36"/>
        </w:rPr>
      </w:pPr>
      <w:r>
        <w:rPr>
          <w:sz w:val="36"/>
          <w:szCs w:val="36"/>
        </w:rPr>
        <w:t>109</w:t>
      </w:r>
      <w:r w:rsidR="00DB1116">
        <w:rPr>
          <w:sz w:val="36"/>
          <w:szCs w:val="36"/>
        </w:rPr>
        <w:t>/15 Treasurers Report</w:t>
      </w:r>
      <w:r w:rsidR="00DD6DD0">
        <w:rPr>
          <w:sz w:val="36"/>
          <w:szCs w:val="36"/>
        </w:rPr>
        <w:t>:</w:t>
      </w:r>
      <w:r w:rsidR="00DB1116">
        <w:rPr>
          <w:sz w:val="36"/>
          <w:szCs w:val="36"/>
        </w:rPr>
        <w:t xml:space="preserve"> CW</w:t>
      </w:r>
      <w:r w:rsidR="003911A4">
        <w:rPr>
          <w:sz w:val="36"/>
          <w:szCs w:val="36"/>
        </w:rPr>
        <w:t xml:space="preserve"> submitted the signed audited accounts for the period 2014</w:t>
      </w:r>
      <w:r w:rsidR="00DD6DD0">
        <w:rPr>
          <w:sz w:val="36"/>
          <w:szCs w:val="36"/>
        </w:rPr>
        <w:t>/</w:t>
      </w:r>
      <w:r w:rsidR="003911A4">
        <w:rPr>
          <w:sz w:val="36"/>
          <w:szCs w:val="36"/>
        </w:rPr>
        <w:t>2015. These would be circulated to the AGM following this meeting.</w:t>
      </w:r>
    </w:p>
    <w:p w:rsidR="003911A4" w:rsidRDefault="00282FCE">
      <w:pPr>
        <w:rPr>
          <w:sz w:val="36"/>
          <w:szCs w:val="36"/>
        </w:rPr>
      </w:pPr>
      <w:r>
        <w:rPr>
          <w:sz w:val="36"/>
          <w:szCs w:val="36"/>
        </w:rPr>
        <w:t>110</w:t>
      </w:r>
      <w:r w:rsidR="003911A4">
        <w:rPr>
          <w:sz w:val="36"/>
          <w:szCs w:val="36"/>
        </w:rPr>
        <w:t>/</w:t>
      </w:r>
      <w:r w:rsidR="00DB1116">
        <w:rPr>
          <w:sz w:val="36"/>
          <w:szCs w:val="36"/>
        </w:rPr>
        <w:t>15 Bowling Club Donation</w:t>
      </w:r>
      <w:r w:rsidR="00DD6DD0">
        <w:rPr>
          <w:sz w:val="36"/>
          <w:szCs w:val="36"/>
        </w:rPr>
        <w:t>:</w:t>
      </w:r>
      <w:r w:rsidR="00DB1116">
        <w:rPr>
          <w:sz w:val="36"/>
          <w:szCs w:val="36"/>
        </w:rPr>
        <w:t xml:space="preserve"> KH</w:t>
      </w:r>
      <w:r w:rsidR="003911A4">
        <w:rPr>
          <w:sz w:val="36"/>
          <w:szCs w:val="36"/>
        </w:rPr>
        <w:t xml:space="preserve"> </w:t>
      </w:r>
      <w:r w:rsidR="00DD6DD0">
        <w:rPr>
          <w:sz w:val="36"/>
          <w:szCs w:val="36"/>
        </w:rPr>
        <w:t>confirmed that he had received</w:t>
      </w:r>
      <w:r w:rsidR="003911A4">
        <w:rPr>
          <w:sz w:val="36"/>
          <w:szCs w:val="36"/>
        </w:rPr>
        <w:t xml:space="preserve"> written thank</w:t>
      </w:r>
      <w:r w:rsidR="00DD6DD0">
        <w:rPr>
          <w:sz w:val="36"/>
          <w:szCs w:val="36"/>
        </w:rPr>
        <w:t>s</w:t>
      </w:r>
      <w:r w:rsidR="003911A4">
        <w:rPr>
          <w:sz w:val="36"/>
          <w:szCs w:val="36"/>
        </w:rPr>
        <w:t xml:space="preserve"> from Tony Pearce</w:t>
      </w:r>
      <w:r w:rsidR="00DD6DD0">
        <w:rPr>
          <w:sz w:val="36"/>
          <w:szCs w:val="36"/>
        </w:rPr>
        <w:t>,</w:t>
      </w:r>
      <w:r w:rsidR="003911A4">
        <w:rPr>
          <w:sz w:val="36"/>
          <w:szCs w:val="36"/>
        </w:rPr>
        <w:t xml:space="preserve"> </w:t>
      </w:r>
      <w:r w:rsidR="00DD6DD0">
        <w:rPr>
          <w:sz w:val="36"/>
          <w:szCs w:val="36"/>
        </w:rPr>
        <w:t xml:space="preserve">on behalf of </w:t>
      </w:r>
      <w:r w:rsidR="003911A4">
        <w:rPr>
          <w:sz w:val="36"/>
          <w:szCs w:val="36"/>
        </w:rPr>
        <w:t>the Bowl</w:t>
      </w:r>
      <w:r w:rsidR="00DD6DD0">
        <w:rPr>
          <w:sz w:val="36"/>
          <w:szCs w:val="36"/>
        </w:rPr>
        <w:t>s</w:t>
      </w:r>
      <w:r w:rsidR="003911A4">
        <w:rPr>
          <w:sz w:val="36"/>
          <w:szCs w:val="36"/>
        </w:rPr>
        <w:t xml:space="preserve"> Club</w:t>
      </w:r>
      <w:r w:rsidR="00DD6DD0">
        <w:rPr>
          <w:sz w:val="36"/>
          <w:szCs w:val="36"/>
        </w:rPr>
        <w:t>,</w:t>
      </w:r>
      <w:r w:rsidR="003911A4">
        <w:rPr>
          <w:sz w:val="36"/>
          <w:szCs w:val="36"/>
        </w:rPr>
        <w:t xml:space="preserve"> for the </w:t>
      </w:r>
      <w:r w:rsidR="00DD6DD0">
        <w:rPr>
          <w:sz w:val="36"/>
          <w:szCs w:val="36"/>
        </w:rPr>
        <w:t xml:space="preserve">committee’s </w:t>
      </w:r>
      <w:r w:rsidR="003911A4">
        <w:rPr>
          <w:sz w:val="36"/>
          <w:szCs w:val="36"/>
        </w:rPr>
        <w:t xml:space="preserve">donation of £150 </w:t>
      </w:r>
      <w:r w:rsidR="00DD6DD0">
        <w:rPr>
          <w:sz w:val="36"/>
          <w:szCs w:val="36"/>
        </w:rPr>
        <w:t>towards the bowls mat winder. Mr Pearce also</w:t>
      </w:r>
      <w:r w:rsidR="003911A4">
        <w:rPr>
          <w:sz w:val="36"/>
          <w:szCs w:val="36"/>
        </w:rPr>
        <w:t xml:space="preserve"> confirmed that the provisos mentioned </w:t>
      </w:r>
      <w:r w:rsidR="00DD6DD0">
        <w:rPr>
          <w:sz w:val="36"/>
          <w:szCs w:val="36"/>
        </w:rPr>
        <w:t xml:space="preserve">by the committee </w:t>
      </w:r>
      <w:r w:rsidR="003911A4">
        <w:rPr>
          <w:sz w:val="36"/>
          <w:szCs w:val="36"/>
        </w:rPr>
        <w:t>were agreed</w:t>
      </w:r>
      <w:r w:rsidR="00DD6DD0">
        <w:rPr>
          <w:sz w:val="36"/>
          <w:szCs w:val="36"/>
        </w:rPr>
        <w:t xml:space="preserve"> to</w:t>
      </w:r>
      <w:r w:rsidR="003911A4">
        <w:rPr>
          <w:sz w:val="36"/>
          <w:szCs w:val="36"/>
        </w:rPr>
        <w:t>.</w:t>
      </w:r>
    </w:p>
    <w:p w:rsidR="003911A4" w:rsidRDefault="00282FCE">
      <w:pPr>
        <w:rPr>
          <w:sz w:val="36"/>
          <w:szCs w:val="36"/>
        </w:rPr>
      </w:pPr>
      <w:r>
        <w:rPr>
          <w:sz w:val="36"/>
          <w:szCs w:val="36"/>
        </w:rPr>
        <w:t>111/15 KH ask</w:t>
      </w:r>
      <w:r w:rsidR="00DD6DD0">
        <w:rPr>
          <w:sz w:val="36"/>
          <w:szCs w:val="36"/>
        </w:rPr>
        <w:t>ed</w:t>
      </w:r>
      <w:r>
        <w:rPr>
          <w:sz w:val="36"/>
          <w:szCs w:val="36"/>
        </w:rPr>
        <w:t xml:space="preserve"> the</w:t>
      </w:r>
      <w:r w:rsidR="003911A4">
        <w:rPr>
          <w:sz w:val="36"/>
          <w:szCs w:val="36"/>
        </w:rPr>
        <w:t xml:space="preserve"> committee </w:t>
      </w:r>
      <w:r>
        <w:rPr>
          <w:sz w:val="36"/>
          <w:szCs w:val="36"/>
        </w:rPr>
        <w:t xml:space="preserve">to consider offering the </w:t>
      </w:r>
      <w:r w:rsidR="00DB1116">
        <w:rPr>
          <w:sz w:val="36"/>
          <w:szCs w:val="36"/>
        </w:rPr>
        <w:t>Community</w:t>
      </w:r>
      <w:r w:rsidR="003911A4">
        <w:rPr>
          <w:sz w:val="36"/>
          <w:szCs w:val="36"/>
        </w:rPr>
        <w:t xml:space="preserve"> Led Plan (CLP)</w:t>
      </w:r>
      <w:r w:rsidR="00DD6DD0">
        <w:rPr>
          <w:sz w:val="36"/>
          <w:szCs w:val="36"/>
        </w:rPr>
        <w:t xml:space="preserve"> </w:t>
      </w:r>
      <w:r w:rsidR="003911A4">
        <w:rPr>
          <w:sz w:val="36"/>
          <w:szCs w:val="36"/>
        </w:rPr>
        <w:t xml:space="preserve">steering group </w:t>
      </w:r>
      <w:r w:rsidR="00F01D92">
        <w:rPr>
          <w:sz w:val="36"/>
          <w:szCs w:val="36"/>
        </w:rPr>
        <w:t>(to be</w:t>
      </w:r>
      <w:r w:rsidR="003911A4">
        <w:rPr>
          <w:sz w:val="36"/>
          <w:szCs w:val="36"/>
        </w:rPr>
        <w:t xml:space="preserve"> formed on the 29</w:t>
      </w:r>
      <w:r w:rsidR="003911A4" w:rsidRPr="003911A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2015</w:t>
      </w:r>
      <w:r w:rsidR="00F01D92">
        <w:rPr>
          <w:sz w:val="36"/>
          <w:szCs w:val="36"/>
        </w:rPr>
        <w:t>)</w:t>
      </w:r>
      <w:r>
        <w:rPr>
          <w:sz w:val="36"/>
          <w:szCs w:val="36"/>
        </w:rPr>
        <w:t>,</w:t>
      </w:r>
      <w:r w:rsidR="003911A4">
        <w:rPr>
          <w:sz w:val="36"/>
          <w:szCs w:val="36"/>
        </w:rPr>
        <w:t xml:space="preserve"> some free village hall time to hold their meetings. The CLP would include matters regarding the Village Hall upgrade and the </w:t>
      </w:r>
      <w:r w:rsidR="00DB1116">
        <w:rPr>
          <w:sz w:val="36"/>
          <w:szCs w:val="36"/>
        </w:rPr>
        <w:t>children’s</w:t>
      </w:r>
      <w:r w:rsidR="003911A4">
        <w:rPr>
          <w:sz w:val="36"/>
          <w:szCs w:val="36"/>
        </w:rPr>
        <w:t xml:space="preserve"> play</w:t>
      </w:r>
      <w:r w:rsidR="00F01D92">
        <w:rPr>
          <w:sz w:val="36"/>
          <w:szCs w:val="36"/>
        </w:rPr>
        <w:t xml:space="preserve"> area</w:t>
      </w:r>
      <w:r w:rsidR="003911A4">
        <w:rPr>
          <w:sz w:val="36"/>
          <w:szCs w:val="36"/>
        </w:rPr>
        <w:t>.</w:t>
      </w:r>
      <w:r>
        <w:rPr>
          <w:sz w:val="36"/>
          <w:szCs w:val="36"/>
        </w:rPr>
        <w:t xml:space="preserve"> Funding was available for main meetings with villagers. It was agreed </w:t>
      </w:r>
      <w:r>
        <w:rPr>
          <w:sz w:val="36"/>
          <w:szCs w:val="36"/>
        </w:rPr>
        <w:lastRenderedPageBreak/>
        <w:t xml:space="preserve">that it would be discussed again at the next meeting after the formation of the steering group, and SC </w:t>
      </w:r>
      <w:r w:rsidR="00DB1116">
        <w:rPr>
          <w:sz w:val="36"/>
          <w:szCs w:val="36"/>
        </w:rPr>
        <w:t>would</w:t>
      </w:r>
      <w:r>
        <w:rPr>
          <w:sz w:val="36"/>
          <w:szCs w:val="36"/>
        </w:rPr>
        <w:t xml:space="preserve"> ID possible times when the village hall was least used.</w:t>
      </w:r>
    </w:p>
    <w:p w:rsidR="00282FCE" w:rsidRDefault="00282FCE">
      <w:pPr>
        <w:rPr>
          <w:sz w:val="36"/>
          <w:szCs w:val="36"/>
        </w:rPr>
      </w:pPr>
      <w:r>
        <w:rPr>
          <w:sz w:val="36"/>
          <w:szCs w:val="36"/>
        </w:rPr>
        <w:t>112/15 Air Ambulance/Bottle Bank</w:t>
      </w:r>
      <w:r w:rsidR="0047173F">
        <w:rPr>
          <w:sz w:val="36"/>
          <w:szCs w:val="36"/>
        </w:rPr>
        <w:t>:</w:t>
      </w:r>
      <w:r>
        <w:rPr>
          <w:sz w:val="36"/>
          <w:szCs w:val="36"/>
        </w:rPr>
        <w:t xml:space="preserve"> KH had circulated a request from </w:t>
      </w:r>
      <w:r w:rsidR="0047173F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Air Ambulance Service for permission to have a clothing bank situated in the village </w:t>
      </w:r>
      <w:r w:rsidR="0047173F">
        <w:rPr>
          <w:sz w:val="36"/>
          <w:szCs w:val="36"/>
        </w:rPr>
        <w:t xml:space="preserve">hall </w:t>
      </w:r>
      <w:r>
        <w:rPr>
          <w:sz w:val="36"/>
          <w:szCs w:val="36"/>
        </w:rPr>
        <w:t xml:space="preserve">car park. The request from Cherwell Council (CDC) re a bottle bank situated in the village hall had still not been concluded, </w:t>
      </w:r>
      <w:r w:rsidR="0047173F">
        <w:rPr>
          <w:sz w:val="36"/>
          <w:szCs w:val="36"/>
        </w:rPr>
        <w:t xml:space="preserve">so </w:t>
      </w:r>
      <w:r>
        <w:rPr>
          <w:sz w:val="36"/>
          <w:szCs w:val="36"/>
        </w:rPr>
        <w:t>the two it</w:t>
      </w:r>
      <w:r w:rsidR="0047173F">
        <w:rPr>
          <w:sz w:val="36"/>
          <w:szCs w:val="36"/>
        </w:rPr>
        <w:t>ems would be dealt with as one. F</w:t>
      </w:r>
      <w:r>
        <w:rPr>
          <w:sz w:val="36"/>
          <w:szCs w:val="36"/>
        </w:rPr>
        <w:t>urther enquir</w:t>
      </w:r>
      <w:r w:rsidR="0047173F">
        <w:rPr>
          <w:sz w:val="36"/>
          <w:szCs w:val="36"/>
        </w:rPr>
        <w:t>i</w:t>
      </w:r>
      <w:r>
        <w:rPr>
          <w:sz w:val="36"/>
          <w:szCs w:val="36"/>
        </w:rPr>
        <w:t>es were ongoing.</w:t>
      </w:r>
    </w:p>
    <w:p w:rsidR="00282FCE" w:rsidRDefault="00282FCE">
      <w:pPr>
        <w:rPr>
          <w:sz w:val="36"/>
          <w:szCs w:val="36"/>
        </w:rPr>
      </w:pPr>
      <w:r>
        <w:rPr>
          <w:sz w:val="36"/>
          <w:szCs w:val="36"/>
        </w:rPr>
        <w:t>113/15 Pop-up-Pub 13 June</w:t>
      </w:r>
      <w:r w:rsidR="0047173F">
        <w:rPr>
          <w:sz w:val="36"/>
          <w:szCs w:val="36"/>
        </w:rPr>
        <w:t>:</w:t>
      </w:r>
      <w:r>
        <w:rPr>
          <w:sz w:val="36"/>
          <w:szCs w:val="36"/>
        </w:rPr>
        <w:t xml:space="preserve"> this function was discussed and </w:t>
      </w:r>
      <w:r w:rsidR="00DB1116">
        <w:rPr>
          <w:sz w:val="36"/>
          <w:szCs w:val="36"/>
        </w:rPr>
        <w:t>arrangements</w:t>
      </w:r>
      <w:r>
        <w:rPr>
          <w:sz w:val="36"/>
          <w:szCs w:val="36"/>
        </w:rPr>
        <w:t xml:space="preserve"> for publicity be carried out via our usual outlets. The function would start at 5 p.m. KH would arrange the TEN licence.</w:t>
      </w:r>
    </w:p>
    <w:p w:rsidR="00282FCE" w:rsidRDefault="00282FCE">
      <w:pPr>
        <w:rPr>
          <w:sz w:val="36"/>
          <w:szCs w:val="36"/>
        </w:rPr>
      </w:pPr>
      <w:r>
        <w:rPr>
          <w:sz w:val="36"/>
          <w:szCs w:val="36"/>
        </w:rPr>
        <w:t>114/15 Any other business</w:t>
      </w:r>
      <w:r w:rsidR="0047173F">
        <w:rPr>
          <w:sz w:val="36"/>
          <w:szCs w:val="36"/>
        </w:rPr>
        <w:t>:</w:t>
      </w:r>
      <w:r>
        <w:rPr>
          <w:sz w:val="36"/>
          <w:szCs w:val="36"/>
        </w:rPr>
        <w:t xml:space="preserve"> LW asked that any flyers prior to circulation be approved by the whole committee.</w:t>
      </w:r>
    </w:p>
    <w:p w:rsidR="00282FCE" w:rsidRPr="003911A4" w:rsidRDefault="00282FCE">
      <w:pPr>
        <w:rPr>
          <w:sz w:val="36"/>
          <w:szCs w:val="36"/>
        </w:rPr>
      </w:pPr>
      <w:r>
        <w:rPr>
          <w:sz w:val="36"/>
          <w:szCs w:val="36"/>
        </w:rPr>
        <w:t>The meeting closed at 7.45 p.m. Next meeting 9</w:t>
      </w:r>
      <w:r w:rsidRPr="00282FC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June 2015 7.30 p.m.</w:t>
      </w:r>
    </w:p>
    <w:sectPr w:rsidR="00282FCE" w:rsidRPr="003911A4" w:rsidSect="002B3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11A4"/>
    <w:rsid w:val="00045F00"/>
    <w:rsid w:val="00282FCE"/>
    <w:rsid w:val="002B3875"/>
    <w:rsid w:val="003911A4"/>
    <w:rsid w:val="0047173F"/>
    <w:rsid w:val="006327D2"/>
    <w:rsid w:val="00895CDD"/>
    <w:rsid w:val="00A952C6"/>
    <w:rsid w:val="00B035BD"/>
    <w:rsid w:val="00B66A7D"/>
    <w:rsid w:val="00DB1116"/>
    <w:rsid w:val="00DD6DD0"/>
    <w:rsid w:val="00F0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Hazel Coleman</cp:lastModifiedBy>
  <cp:revision>6</cp:revision>
  <dcterms:created xsi:type="dcterms:W3CDTF">2015-05-22T11:10:00Z</dcterms:created>
  <dcterms:modified xsi:type="dcterms:W3CDTF">2015-05-22T11:17:00Z</dcterms:modified>
</cp:coreProperties>
</file>